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E4" w:rsidRDefault="00FC0536" w:rsidP="006A57E4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418D9">
        <w:rPr>
          <w:rFonts w:ascii="Times New Roman" w:hAnsi="Times New Roman" w:cs="Times New Roman"/>
          <w:b/>
          <w:kern w:val="28"/>
          <w:sz w:val="28"/>
          <w:szCs w:val="28"/>
        </w:rPr>
        <w:t xml:space="preserve">Индекс производства </w:t>
      </w:r>
      <w:r w:rsidR="006A57E4">
        <w:rPr>
          <w:rFonts w:ascii="Times New Roman" w:hAnsi="Times New Roman" w:cs="Times New Roman"/>
          <w:b/>
          <w:kern w:val="28"/>
          <w:sz w:val="28"/>
          <w:szCs w:val="28"/>
        </w:rPr>
        <w:t xml:space="preserve">сельскохозяйственной </w:t>
      </w:r>
      <w:r w:rsidRPr="00E418D9">
        <w:rPr>
          <w:rFonts w:ascii="Times New Roman" w:hAnsi="Times New Roman" w:cs="Times New Roman"/>
          <w:b/>
          <w:kern w:val="28"/>
          <w:sz w:val="28"/>
          <w:szCs w:val="28"/>
        </w:rPr>
        <w:t xml:space="preserve">продукции </w:t>
      </w:r>
    </w:p>
    <w:p w:rsidR="00FC0536" w:rsidRPr="002701AE" w:rsidRDefault="006A57E4" w:rsidP="006A57E4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в хозяйствах всех категорий</w:t>
      </w:r>
      <w:proofErr w:type="gramStart"/>
      <w:r w:rsidR="002701AE">
        <w:rPr>
          <w:rFonts w:ascii="Times New Roman" w:hAnsi="Times New Roman" w:cs="Times New Roman"/>
          <w:b/>
          <w:kern w:val="28"/>
          <w:sz w:val="28"/>
          <w:szCs w:val="28"/>
          <w:vertAlign w:val="superscript"/>
        </w:rPr>
        <w:t>1</w:t>
      </w:r>
      <w:proofErr w:type="gramEnd"/>
      <w:r w:rsidR="002701AE">
        <w:rPr>
          <w:rFonts w:ascii="Times New Roman" w:hAnsi="Times New Roman" w:cs="Times New Roman"/>
          <w:b/>
          <w:kern w:val="28"/>
          <w:sz w:val="28"/>
          <w:szCs w:val="28"/>
          <w:vertAlign w:val="superscript"/>
        </w:rPr>
        <w:t>)</w:t>
      </w:r>
    </w:p>
    <w:p w:rsidR="006A57E4" w:rsidRDefault="00FC0536" w:rsidP="00FC0536">
      <w:pPr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                                                                       </w:t>
      </w:r>
    </w:p>
    <w:p w:rsidR="00FC0536" w:rsidRPr="00DD1B15" w:rsidRDefault="00FC0536" w:rsidP="006A57E4">
      <w:pPr>
        <w:spacing w:after="0" w:line="240" w:lineRule="auto"/>
        <w:jc w:val="right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</w:t>
      </w:r>
      <w:r w:rsidR="00DD1B15" w:rsidRPr="00DD1B15">
        <w:rPr>
          <w:rFonts w:ascii="Times New Roman" w:hAnsi="Times New Roman" w:cs="Times New Roman"/>
          <w:kern w:val="28"/>
        </w:rPr>
        <w:t>(</w:t>
      </w:r>
      <w:r w:rsidRPr="00E418D9">
        <w:rPr>
          <w:rFonts w:ascii="Times New Roman" w:hAnsi="Times New Roman" w:cs="Times New Roman"/>
          <w:kern w:val="28"/>
        </w:rPr>
        <w:t>в сопоставимых ценах; в процентах</w:t>
      </w:r>
      <w:r w:rsidR="00DD1B15" w:rsidRPr="00DD1B15">
        <w:rPr>
          <w:rFonts w:ascii="Times New Roman" w:hAnsi="Times New Roman" w:cs="Times New Roman"/>
          <w:kern w:val="28"/>
        </w:rPr>
        <w:t>)</w:t>
      </w: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5495"/>
        <w:gridCol w:w="3969"/>
      </w:tblGrid>
      <w:tr w:rsidR="00FC0536" w:rsidRPr="000D2142" w:rsidTr="002D1408">
        <w:tc>
          <w:tcPr>
            <w:tcW w:w="2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2D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A57E4" w:rsidRDefault="00FC0536" w:rsidP="002D1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5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Индекс производства, </w:t>
            </w:r>
          </w:p>
          <w:p w:rsidR="00FC0536" w:rsidRPr="006A57E4" w:rsidRDefault="00FC0536" w:rsidP="002D1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7E4">
              <w:rPr>
                <w:rFonts w:ascii="Times New Roman" w:hAnsi="Times New Roman" w:cs="Times New Roman"/>
                <w:i/>
                <w:sz w:val="24"/>
                <w:szCs w:val="24"/>
              </w:rPr>
              <w:t>процентов</w:t>
            </w:r>
          </w:p>
        </w:tc>
      </w:tr>
      <w:tr w:rsidR="00FC0536" w:rsidRPr="000D2142" w:rsidTr="002D1408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2D140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</w:tcPr>
          <w:p w:rsidR="00FC0536" w:rsidRPr="005B0BDE" w:rsidRDefault="00FC0536" w:rsidP="002D14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7F" w:rsidRPr="000D2142" w:rsidTr="006A57E4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2B797F" w:rsidRDefault="002B797F" w:rsidP="002701A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IV</w:t>
            </w:r>
            <w:r w:rsidRPr="00515225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квартал 20</w:t>
            </w:r>
            <w:r w:rsidR="00DD1B15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2</w:t>
            </w:r>
            <w:r w:rsidR="002701AE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г.</w:t>
            </w: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</w:tcPr>
          <w:p w:rsidR="002B797F" w:rsidRPr="002701AE" w:rsidRDefault="002701AE" w:rsidP="00DD1B15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FC0536" w:rsidRPr="000D2142" w:rsidTr="006A57E4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DD1B1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7468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70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70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</w:tcPr>
          <w:p w:rsidR="00FC0536" w:rsidRPr="002701AE" w:rsidRDefault="002701AE" w:rsidP="006A57E4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FC0536" w:rsidRPr="000D2142" w:rsidTr="006A57E4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2D140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0536" w:rsidRPr="005B0BDE" w:rsidRDefault="00FC0536" w:rsidP="002D14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7E4" w:rsidRPr="000D2142" w:rsidTr="006A57E4"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A57E4" w:rsidRPr="00DA4DF1" w:rsidRDefault="006A57E4" w:rsidP="00DA4DF1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83479">
              <w:rPr>
                <w:i/>
                <w:sz w:val="20"/>
                <w:szCs w:val="20"/>
                <w:vertAlign w:val="superscript"/>
              </w:rPr>
              <w:t>1)</w:t>
            </w:r>
            <w:r w:rsidRPr="00183479">
              <w:rPr>
                <w:sz w:val="20"/>
                <w:szCs w:val="20"/>
              </w:rPr>
              <w:t xml:space="preserve"> </w:t>
            </w:r>
            <w:r w:rsidRPr="00183479">
              <w:rPr>
                <w:i/>
                <w:sz w:val="20"/>
                <w:szCs w:val="20"/>
              </w:rPr>
              <w:t>Предварительные данные. Показатели пересчитаны с учетом окончательных итогов о производстве продукции сельского хозяйства за 20</w:t>
            </w:r>
            <w:r w:rsidR="00DD1B15" w:rsidRPr="00DD1B15">
              <w:rPr>
                <w:i/>
                <w:sz w:val="20"/>
                <w:szCs w:val="20"/>
              </w:rPr>
              <w:t>2</w:t>
            </w:r>
            <w:r w:rsidR="00DA4DF1">
              <w:rPr>
                <w:i/>
                <w:sz w:val="20"/>
                <w:szCs w:val="20"/>
              </w:rPr>
              <w:t>2</w:t>
            </w:r>
            <w:bookmarkStart w:id="0" w:name="_GoBack"/>
            <w:bookmarkEnd w:id="0"/>
            <w:r w:rsidRPr="00183479">
              <w:rPr>
                <w:i/>
                <w:sz w:val="20"/>
                <w:szCs w:val="20"/>
              </w:rPr>
              <w:t xml:space="preserve"> год. </w:t>
            </w:r>
          </w:p>
        </w:tc>
      </w:tr>
    </w:tbl>
    <w:p w:rsidR="00ED79E0" w:rsidRDefault="00ED79E0"/>
    <w:sectPr w:rsidR="00ED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2C"/>
    <w:rsid w:val="000901F3"/>
    <w:rsid w:val="002701AE"/>
    <w:rsid w:val="002A5F7B"/>
    <w:rsid w:val="002B797F"/>
    <w:rsid w:val="006A57E4"/>
    <w:rsid w:val="00711BD1"/>
    <w:rsid w:val="0074687A"/>
    <w:rsid w:val="008E10F8"/>
    <w:rsid w:val="00BD4871"/>
    <w:rsid w:val="00DA4DF1"/>
    <w:rsid w:val="00DD1B15"/>
    <w:rsid w:val="00E33DDE"/>
    <w:rsid w:val="00E418D9"/>
    <w:rsid w:val="00ED79E0"/>
    <w:rsid w:val="00F206F9"/>
    <w:rsid w:val="00F968FE"/>
    <w:rsid w:val="00FA4B2C"/>
    <w:rsid w:val="00FC0536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Космачева Анастасия Владимировна</cp:lastModifiedBy>
  <cp:revision>4</cp:revision>
  <cp:lastPrinted>2022-05-13T08:13:00Z</cp:lastPrinted>
  <dcterms:created xsi:type="dcterms:W3CDTF">2024-01-29T10:55:00Z</dcterms:created>
  <dcterms:modified xsi:type="dcterms:W3CDTF">2024-02-02T05:51:00Z</dcterms:modified>
</cp:coreProperties>
</file>